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04" w:rsidRPr="002019A9" w:rsidRDefault="009E6E04" w:rsidP="009E6E04">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ETİK KOMİSYONU YILLIK FAALİYET RAPORU</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sidRPr="0097099B">
        <w:rPr>
          <w:rFonts w:ascii="Times New Roman" w:eastAsia="Times New Roman" w:hAnsi="Times New Roman" w:cs="Times New Roman"/>
          <w:sz w:val="24"/>
          <w:szCs w:val="24"/>
          <w:lang w:eastAsia="tr-TR"/>
        </w:rPr>
        <w:t>İl Müdürlüğümüz bünyesinde</w:t>
      </w:r>
      <w:r>
        <w:rPr>
          <w:rFonts w:ascii="Times New Roman" w:eastAsia="Times New Roman" w:hAnsi="Times New Roman" w:cs="Times New Roman"/>
          <w:sz w:val="24"/>
          <w:szCs w:val="24"/>
          <w:lang w:eastAsia="tr-TR"/>
        </w:rPr>
        <w:t xml:space="preserve">; </w:t>
      </w:r>
      <w:r w:rsidRPr="0097099B">
        <w:rPr>
          <w:rFonts w:ascii="Times New Roman" w:eastAsia="Times New Roman" w:hAnsi="Times New Roman" w:cs="Times New Roman"/>
          <w:sz w:val="24"/>
          <w:szCs w:val="24"/>
          <w:lang w:eastAsia="tr-TR"/>
        </w:rPr>
        <w:t>13.04.2005 tarih ve 25785 sayılı Resmi Gazetede yayımlanan; "Kamu Görevlileri Etik Davranış İlkeleri ve Başvuru Usul ve Esasları Yönetmeliğin" 29 uncu maddesi gereğince</w:t>
      </w:r>
      <w:r>
        <w:rPr>
          <w:rFonts w:ascii="Times New Roman" w:eastAsia="Times New Roman" w:hAnsi="Times New Roman" w:cs="Times New Roman"/>
          <w:sz w:val="24"/>
          <w:szCs w:val="24"/>
          <w:lang w:eastAsia="tr-TR"/>
        </w:rPr>
        <w:t xml:space="preserve"> ve Kastamonu Valiliği İl Yazı İşleri Müdürlüğünün 25.02.2019 tarih ve E.2097 sayılı yazı gereği;</w:t>
      </w:r>
      <w:r w:rsidRPr="0097099B">
        <w:rPr>
          <w:rFonts w:ascii="Times New Roman" w:eastAsia="Times New Roman" w:hAnsi="Times New Roman" w:cs="Times New Roman"/>
          <w:sz w:val="24"/>
          <w:szCs w:val="24"/>
          <w:lang w:eastAsia="tr-TR"/>
        </w:rPr>
        <w:t xml:space="preserve"> İl Müdürlüğü Makamının 15.04.2019 tarih ve E.1154345 sayılı Olur’u ile İl Müdür Yardımcısı Başkanlığında</w:t>
      </w:r>
      <w:r>
        <w:rPr>
          <w:rFonts w:ascii="Times New Roman" w:eastAsia="Times New Roman" w:hAnsi="Times New Roman" w:cs="Times New Roman"/>
          <w:sz w:val="24"/>
          <w:szCs w:val="24"/>
          <w:lang w:eastAsia="tr-TR"/>
        </w:rPr>
        <w:t xml:space="preserve"> iki Üye ile birlikte </w:t>
      </w:r>
      <w:r w:rsidRPr="0097099B">
        <w:rPr>
          <w:rFonts w:ascii="Times New Roman" w:eastAsia="Times New Roman" w:hAnsi="Times New Roman" w:cs="Times New Roman"/>
          <w:sz w:val="24"/>
          <w:szCs w:val="24"/>
          <w:lang w:eastAsia="tr-TR"/>
        </w:rPr>
        <w:t>2019 yılı Etik Komisyonu</w:t>
      </w:r>
      <w:r>
        <w:rPr>
          <w:rFonts w:ascii="Times New Roman" w:eastAsia="Times New Roman" w:hAnsi="Times New Roman" w:cs="Times New Roman"/>
          <w:sz w:val="24"/>
          <w:szCs w:val="24"/>
          <w:lang w:eastAsia="tr-TR"/>
        </w:rPr>
        <w:t xml:space="preserve"> oluşturulmuş olup, İl Müdürlüğümüz Etik </w:t>
      </w:r>
      <w:proofErr w:type="gramStart"/>
      <w:r>
        <w:rPr>
          <w:rFonts w:ascii="Times New Roman" w:eastAsia="Times New Roman" w:hAnsi="Times New Roman" w:cs="Times New Roman"/>
          <w:sz w:val="24"/>
          <w:szCs w:val="24"/>
          <w:lang w:eastAsia="tr-TR"/>
        </w:rPr>
        <w:t>Komisyonu  tur</w:t>
      </w:r>
      <w:proofErr w:type="gramEnd"/>
      <w:r>
        <w:rPr>
          <w:rFonts w:ascii="Times New Roman" w:eastAsia="Times New Roman" w:hAnsi="Times New Roman" w:cs="Times New Roman"/>
          <w:sz w:val="24"/>
          <w:szCs w:val="24"/>
          <w:lang w:eastAsia="tr-TR"/>
        </w:rPr>
        <w:t>.</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Yapılan faaliyet olarak; İl Müdürlüğümüzde görevli tüm personelimize farklı zamanlarda etik davranış ilkeleri, hizmet bilinci, dürüstlük ve tarafsızlık, saygınlık ve güven, nezaket ve saygı ile ilgili bilgi verilmiştir. </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 Müdürlüğümüz bünyesinde 04.11.2019-18.11.2019 tarihleri arasında gerçekleştirilen Aday Memurlar Temel Eğitim programına “Kamu Görevlileri Etik Davranış İlkeleri ile Başvuru Usul ve Esaslar Hakkında Yönetmelik” konusuyla ilgili ders eklenmiş ve aday memurlarımıza konuyla ilgili eğitim verilmiştir. </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Ayrıca tüm personele bugüne kadar olduğu gibi naklen gelenler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Etik Sözleşmeleri hazırlanıp, imzalattırılmış ve özlük dosyalarına takılmıştır. </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2020 yılında da etik davranış ve kuralları ile ilgili bilgi ve eğitimler verilecektir. </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Müracaat halinde ilgili komisyon müracaatı değerlendirip gereği yapılacaktır. </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9E6E0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Komisyon Başkanı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p>
    <w:p w:rsidR="009E6E04" w:rsidRDefault="009E6E04" w:rsidP="009E6E0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Murat TÜRKMEN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Mustafa YAYLACI</w:t>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t xml:space="preserve">  Ceylan ÇAYIR</w:t>
      </w:r>
    </w:p>
    <w:p w:rsidR="009E6E04" w:rsidRDefault="009E6E04" w:rsidP="009E6E04">
      <w:pPr>
        <w:spacing w:after="0" w:line="240" w:lineRule="auto"/>
        <w:ind w:left="-14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 Müdür Yardımcısı V.     İdari ve Mali İşler Şube </w:t>
      </w:r>
      <w:proofErr w:type="gramStart"/>
      <w:r>
        <w:rPr>
          <w:rFonts w:ascii="Times New Roman" w:eastAsia="Times New Roman" w:hAnsi="Times New Roman" w:cs="Times New Roman"/>
          <w:sz w:val="24"/>
          <w:szCs w:val="24"/>
          <w:lang w:eastAsia="tr-TR"/>
        </w:rPr>
        <w:t>Müdürü     Çayır</w:t>
      </w:r>
      <w:proofErr w:type="gramEnd"/>
      <w:r>
        <w:rPr>
          <w:rFonts w:ascii="Times New Roman" w:eastAsia="Times New Roman" w:hAnsi="Times New Roman" w:cs="Times New Roman"/>
          <w:sz w:val="24"/>
          <w:szCs w:val="24"/>
          <w:lang w:eastAsia="tr-TR"/>
        </w:rPr>
        <w:t xml:space="preserve">, Mera ve Yem Bit. Şube </w:t>
      </w:r>
      <w:proofErr w:type="spellStart"/>
      <w:proofErr w:type="gramStart"/>
      <w:r>
        <w:rPr>
          <w:rFonts w:ascii="Times New Roman" w:eastAsia="Times New Roman" w:hAnsi="Times New Roman" w:cs="Times New Roman"/>
          <w:sz w:val="24"/>
          <w:szCs w:val="24"/>
          <w:lang w:eastAsia="tr-TR"/>
        </w:rPr>
        <w:t>Müd.V</w:t>
      </w:r>
      <w:proofErr w:type="spellEnd"/>
      <w:proofErr w:type="gramEnd"/>
      <w:r>
        <w:rPr>
          <w:rFonts w:ascii="Times New Roman" w:eastAsia="Times New Roman" w:hAnsi="Times New Roman" w:cs="Times New Roman"/>
          <w:sz w:val="24"/>
          <w:szCs w:val="24"/>
          <w:lang w:eastAsia="tr-TR"/>
        </w:rPr>
        <w:t>.</w:t>
      </w:r>
    </w:p>
    <w:p w:rsidR="009E6E04" w:rsidRDefault="009E6E04" w:rsidP="009E6E04">
      <w:pPr>
        <w:spacing w:after="0" w:line="240" w:lineRule="auto"/>
        <w:ind w:firstLine="708"/>
        <w:jc w:val="both"/>
        <w:rPr>
          <w:rFonts w:ascii="Times New Roman" w:eastAsia="Times New Roman" w:hAnsi="Times New Roman" w:cs="Times New Roman"/>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892A24" w:rsidRDefault="00892A24" w:rsidP="00AB2F2B">
      <w:pPr>
        <w:spacing w:after="0" w:line="240" w:lineRule="auto"/>
        <w:ind w:firstLine="708"/>
        <w:jc w:val="center"/>
        <w:rPr>
          <w:rFonts w:ascii="Times New Roman" w:eastAsia="Times New Roman" w:hAnsi="Times New Roman" w:cs="Times New Roman"/>
          <w:b/>
          <w:sz w:val="24"/>
          <w:szCs w:val="24"/>
          <w:lang w:eastAsia="tr-TR"/>
        </w:rPr>
      </w:pPr>
      <w:bookmarkStart w:id="0" w:name="_GoBack"/>
      <w:bookmarkEnd w:id="0"/>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9E6E04" w:rsidRDefault="009E6E04" w:rsidP="00AB2F2B">
      <w:pPr>
        <w:spacing w:after="0" w:line="240" w:lineRule="auto"/>
        <w:ind w:firstLine="708"/>
        <w:jc w:val="center"/>
        <w:rPr>
          <w:rFonts w:ascii="Times New Roman" w:eastAsia="Times New Roman" w:hAnsi="Times New Roman" w:cs="Times New Roman"/>
          <w:b/>
          <w:sz w:val="24"/>
          <w:szCs w:val="24"/>
          <w:lang w:eastAsia="tr-TR"/>
        </w:rPr>
      </w:pPr>
    </w:p>
    <w:p w:rsidR="00AB2F2B" w:rsidRPr="002019A9" w:rsidRDefault="00540C34" w:rsidP="00AB2F2B">
      <w:pPr>
        <w:spacing w:after="0" w:line="240" w:lineRule="auto"/>
        <w:ind w:firstLine="708"/>
        <w:jc w:val="center"/>
        <w:rPr>
          <w:rFonts w:ascii="Times New Roman" w:eastAsia="Times New Roman" w:hAnsi="Times New Roman" w:cs="Times New Roman"/>
          <w:b/>
          <w:sz w:val="24"/>
          <w:szCs w:val="24"/>
          <w:lang w:eastAsia="tr-TR"/>
        </w:rPr>
      </w:pPr>
      <w:r w:rsidRPr="00540C34">
        <w:rPr>
          <w:rFonts w:ascii="Times New Roman" w:eastAsia="Times New Roman" w:hAnsi="Times New Roman" w:cs="Times New Roman"/>
          <w:b/>
          <w:sz w:val="24"/>
          <w:szCs w:val="24"/>
          <w:lang w:eastAsia="tr-TR"/>
        </w:rPr>
        <w:lastRenderedPageBreak/>
        <w:t>KAMU GÖREVLİLERİ ETİK DAVRANIŞ İLKELERİ VE BAŞVURU USUL VE ESASLARI YÖNETMELİĞİN</w:t>
      </w:r>
      <w:r w:rsidRPr="002019A9">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GEREĞİNCE </w:t>
      </w:r>
      <w:r w:rsidR="00AB2F2B" w:rsidRPr="002019A9">
        <w:rPr>
          <w:rFonts w:ascii="Times New Roman" w:eastAsia="Times New Roman" w:hAnsi="Times New Roman" w:cs="Times New Roman"/>
          <w:b/>
          <w:sz w:val="24"/>
          <w:szCs w:val="24"/>
          <w:lang w:eastAsia="tr-TR"/>
        </w:rPr>
        <w:t xml:space="preserve">KASTAMONU TARIM VE ORMAN İL MÜDÜRLÜĞÜNE AİT </w:t>
      </w:r>
      <w:r w:rsidR="002019A9" w:rsidRPr="002019A9">
        <w:rPr>
          <w:rFonts w:ascii="Times New Roman" w:eastAsia="Times New Roman" w:hAnsi="Times New Roman" w:cs="Times New Roman"/>
          <w:b/>
          <w:sz w:val="24"/>
          <w:szCs w:val="24"/>
          <w:lang w:eastAsia="tr-TR"/>
        </w:rPr>
        <w:t>2019 YILI İÇİNDE GERÇEKLEŞTİRİLEN FAALİYETLER</w:t>
      </w:r>
    </w:p>
    <w:p w:rsidR="00AB2F2B" w:rsidRDefault="00AB2F2B" w:rsidP="0097099B">
      <w:pPr>
        <w:spacing w:after="0" w:line="240" w:lineRule="auto"/>
        <w:ind w:firstLine="708"/>
        <w:jc w:val="both"/>
        <w:rPr>
          <w:rFonts w:ascii="Times New Roman" w:eastAsia="Times New Roman" w:hAnsi="Times New Roman" w:cs="Times New Roman"/>
          <w:sz w:val="24"/>
          <w:szCs w:val="24"/>
          <w:lang w:eastAsia="tr-TR"/>
        </w:rPr>
      </w:pPr>
    </w:p>
    <w:p w:rsidR="002019A9" w:rsidRDefault="0097099B" w:rsidP="0097099B">
      <w:pPr>
        <w:spacing w:after="0" w:line="240" w:lineRule="auto"/>
        <w:ind w:firstLine="708"/>
        <w:jc w:val="both"/>
        <w:rPr>
          <w:rFonts w:ascii="Times New Roman" w:eastAsia="Times New Roman" w:hAnsi="Times New Roman" w:cs="Times New Roman"/>
          <w:sz w:val="24"/>
          <w:szCs w:val="24"/>
          <w:lang w:eastAsia="tr-TR"/>
        </w:rPr>
      </w:pPr>
      <w:proofErr w:type="gramStart"/>
      <w:r w:rsidRPr="0097099B">
        <w:rPr>
          <w:rFonts w:ascii="Times New Roman" w:eastAsia="Times New Roman" w:hAnsi="Times New Roman" w:cs="Times New Roman"/>
          <w:sz w:val="24"/>
          <w:szCs w:val="24"/>
          <w:lang w:eastAsia="tr-TR"/>
        </w:rPr>
        <w:t>İl Müdürlüğümüz bünyesinde</w:t>
      </w:r>
      <w:r>
        <w:rPr>
          <w:rFonts w:ascii="Times New Roman" w:eastAsia="Times New Roman" w:hAnsi="Times New Roman" w:cs="Times New Roman"/>
          <w:sz w:val="24"/>
          <w:szCs w:val="24"/>
          <w:lang w:eastAsia="tr-TR"/>
        </w:rPr>
        <w:t xml:space="preserve">; </w:t>
      </w:r>
      <w:r w:rsidRPr="0097099B">
        <w:rPr>
          <w:rFonts w:ascii="Times New Roman" w:eastAsia="Times New Roman" w:hAnsi="Times New Roman" w:cs="Times New Roman"/>
          <w:sz w:val="24"/>
          <w:szCs w:val="24"/>
          <w:lang w:eastAsia="tr-TR"/>
        </w:rPr>
        <w:t>13.04.2005 tarih ve 25785 sayılı Resmi Gazetede yayımlanan; "Kamu Görevlileri Etik Davranış İlkeleri ve Başvuru Usul ve Esasları Yönetmeliğin" 29 uncu maddesi gereğince</w:t>
      </w:r>
      <w:r w:rsidR="002019A9">
        <w:rPr>
          <w:rFonts w:ascii="Times New Roman" w:eastAsia="Times New Roman" w:hAnsi="Times New Roman" w:cs="Times New Roman"/>
          <w:sz w:val="24"/>
          <w:szCs w:val="24"/>
          <w:lang w:eastAsia="tr-TR"/>
        </w:rPr>
        <w:t xml:space="preserve"> ve Kastamonu Valiliği İl Yazı İşleri Müdürlüğünün 25.02.2019 tarih ve E.2097 sayılı yazı gereği;</w:t>
      </w:r>
      <w:r w:rsidRPr="0097099B">
        <w:rPr>
          <w:rFonts w:ascii="Times New Roman" w:eastAsia="Times New Roman" w:hAnsi="Times New Roman" w:cs="Times New Roman"/>
          <w:sz w:val="24"/>
          <w:szCs w:val="24"/>
          <w:lang w:eastAsia="tr-TR"/>
        </w:rPr>
        <w:t xml:space="preserve"> İl Müdürlüğü Makamının 15.04.2019 tarih ve E.1154345 sayılı Olur’u ile İl Müdür Yardımcısı Başkanlığında</w:t>
      </w:r>
      <w:r w:rsidR="00540C34">
        <w:rPr>
          <w:rFonts w:ascii="Times New Roman" w:eastAsia="Times New Roman" w:hAnsi="Times New Roman" w:cs="Times New Roman"/>
          <w:sz w:val="24"/>
          <w:szCs w:val="24"/>
          <w:lang w:eastAsia="tr-TR"/>
        </w:rPr>
        <w:t xml:space="preserve"> iki Üye ile birlikte </w:t>
      </w:r>
      <w:r w:rsidR="002019A9" w:rsidRPr="0097099B">
        <w:rPr>
          <w:rFonts w:ascii="Times New Roman" w:eastAsia="Times New Roman" w:hAnsi="Times New Roman" w:cs="Times New Roman"/>
          <w:sz w:val="24"/>
          <w:szCs w:val="24"/>
          <w:lang w:eastAsia="tr-TR"/>
        </w:rPr>
        <w:t>2019 yılı Etik Komisyonu</w:t>
      </w:r>
      <w:r>
        <w:rPr>
          <w:rFonts w:ascii="Times New Roman" w:eastAsia="Times New Roman" w:hAnsi="Times New Roman" w:cs="Times New Roman"/>
          <w:sz w:val="24"/>
          <w:szCs w:val="24"/>
          <w:lang w:eastAsia="tr-TR"/>
        </w:rPr>
        <w:t xml:space="preserve"> oluşturulmuştur.</w:t>
      </w:r>
      <w:proofErr w:type="gramEnd"/>
    </w:p>
    <w:p w:rsidR="002019A9" w:rsidRDefault="002019A9" w:rsidP="0097099B">
      <w:pPr>
        <w:spacing w:after="0" w:line="240" w:lineRule="auto"/>
        <w:ind w:firstLine="708"/>
        <w:jc w:val="both"/>
        <w:rPr>
          <w:rFonts w:ascii="Times New Roman" w:eastAsia="Times New Roman" w:hAnsi="Times New Roman" w:cs="Times New Roman"/>
          <w:sz w:val="24"/>
          <w:szCs w:val="24"/>
          <w:lang w:eastAsia="tr-TR"/>
        </w:rPr>
      </w:pPr>
    </w:p>
    <w:p w:rsidR="0097099B" w:rsidRDefault="002019A9" w:rsidP="0097099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Yapılan faaliyet olarak; İl Müdürlüğümüzde görevli t</w:t>
      </w:r>
      <w:r w:rsidR="0097099B">
        <w:rPr>
          <w:rFonts w:ascii="Times New Roman" w:eastAsia="Times New Roman" w:hAnsi="Times New Roman" w:cs="Times New Roman"/>
          <w:sz w:val="24"/>
          <w:szCs w:val="24"/>
          <w:lang w:eastAsia="tr-TR"/>
        </w:rPr>
        <w:t>üm personel</w:t>
      </w:r>
      <w:r w:rsidR="00540C34">
        <w:rPr>
          <w:rFonts w:ascii="Times New Roman" w:eastAsia="Times New Roman" w:hAnsi="Times New Roman" w:cs="Times New Roman"/>
          <w:sz w:val="24"/>
          <w:szCs w:val="24"/>
          <w:lang w:eastAsia="tr-TR"/>
        </w:rPr>
        <w:t>i</w:t>
      </w:r>
      <w:r w:rsidR="0097099B">
        <w:rPr>
          <w:rFonts w:ascii="Times New Roman" w:eastAsia="Times New Roman" w:hAnsi="Times New Roman" w:cs="Times New Roman"/>
          <w:sz w:val="24"/>
          <w:szCs w:val="24"/>
          <w:lang w:eastAsia="tr-TR"/>
        </w:rPr>
        <w:t xml:space="preserve">mize farklı zamanlarda </w:t>
      </w:r>
      <w:r>
        <w:rPr>
          <w:rFonts w:ascii="Times New Roman" w:eastAsia="Times New Roman" w:hAnsi="Times New Roman" w:cs="Times New Roman"/>
          <w:sz w:val="24"/>
          <w:szCs w:val="24"/>
          <w:lang w:eastAsia="tr-TR"/>
        </w:rPr>
        <w:t>etik d</w:t>
      </w:r>
      <w:r w:rsidR="0097099B">
        <w:rPr>
          <w:rFonts w:ascii="Times New Roman" w:eastAsia="Times New Roman" w:hAnsi="Times New Roman" w:cs="Times New Roman"/>
          <w:sz w:val="24"/>
          <w:szCs w:val="24"/>
          <w:lang w:eastAsia="tr-TR"/>
        </w:rPr>
        <w:t xml:space="preserve">avranış </w:t>
      </w:r>
      <w:r>
        <w:rPr>
          <w:rFonts w:ascii="Times New Roman" w:eastAsia="Times New Roman" w:hAnsi="Times New Roman" w:cs="Times New Roman"/>
          <w:sz w:val="24"/>
          <w:szCs w:val="24"/>
          <w:lang w:eastAsia="tr-TR"/>
        </w:rPr>
        <w:t>i</w:t>
      </w:r>
      <w:r w:rsidR="0097099B">
        <w:rPr>
          <w:rFonts w:ascii="Times New Roman" w:eastAsia="Times New Roman" w:hAnsi="Times New Roman" w:cs="Times New Roman"/>
          <w:sz w:val="24"/>
          <w:szCs w:val="24"/>
          <w:lang w:eastAsia="tr-TR"/>
        </w:rPr>
        <w:t xml:space="preserve">lkeleri, </w:t>
      </w:r>
      <w:r>
        <w:rPr>
          <w:rFonts w:ascii="Times New Roman" w:eastAsia="Times New Roman" w:hAnsi="Times New Roman" w:cs="Times New Roman"/>
          <w:sz w:val="24"/>
          <w:szCs w:val="24"/>
          <w:lang w:eastAsia="tr-TR"/>
        </w:rPr>
        <w:t>h</w:t>
      </w:r>
      <w:r w:rsidR="0097099B">
        <w:rPr>
          <w:rFonts w:ascii="Times New Roman" w:eastAsia="Times New Roman" w:hAnsi="Times New Roman" w:cs="Times New Roman"/>
          <w:sz w:val="24"/>
          <w:szCs w:val="24"/>
          <w:lang w:eastAsia="tr-TR"/>
        </w:rPr>
        <w:t xml:space="preserve">izmet </w:t>
      </w:r>
      <w:r>
        <w:rPr>
          <w:rFonts w:ascii="Times New Roman" w:eastAsia="Times New Roman" w:hAnsi="Times New Roman" w:cs="Times New Roman"/>
          <w:sz w:val="24"/>
          <w:szCs w:val="24"/>
          <w:lang w:eastAsia="tr-TR"/>
        </w:rPr>
        <w:t>b</w:t>
      </w:r>
      <w:r w:rsidR="0097099B">
        <w:rPr>
          <w:rFonts w:ascii="Times New Roman" w:eastAsia="Times New Roman" w:hAnsi="Times New Roman" w:cs="Times New Roman"/>
          <w:sz w:val="24"/>
          <w:szCs w:val="24"/>
          <w:lang w:eastAsia="tr-TR"/>
        </w:rPr>
        <w:t xml:space="preserve">ilinci, dürüstlük ve tarafsızlık, saygınlık ve güven, nezaket ve saygı ile </w:t>
      </w:r>
      <w:r w:rsidR="00540C34">
        <w:rPr>
          <w:rFonts w:ascii="Times New Roman" w:eastAsia="Times New Roman" w:hAnsi="Times New Roman" w:cs="Times New Roman"/>
          <w:sz w:val="24"/>
          <w:szCs w:val="24"/>
          <w:lang w:eastAsia="tr-TR"/>
        </w:rPr>
        <w:t>ilgili bilgi</w:t>
      </w:r>
      <w:r w:rsidR="0097099B">
        <w:rPr>
          <w:rFonts w:ascii="Times New Roman" w:eastAsia="Times New Roman" w:hAnsi="Times New Roman" w:cs="Times New Roman"/>
          <w:sz w:val="24"/>
          <w:szCs w:val="24"/>
          <w:lang w:eastAsia="tr-TR"/>
        </w:rPr>
        <w:t xml:space="preserve"> verilmiştir. </w:t>
      </w:r>
    </w:p>
    <w:p w:rsidR="002019A9" w:rsidRDefault="002019A9" w:rsidP="0097099B">
      <w:pPr>
        <w:spacing w:after="0" w:line="240" w:lineRule="auto"/>
        <w:ind w:firstLine="708"/>
        <w:jc w:val="both"/>
        <w:rPr>
          <w:rFonts w:ascii="Times New Roman" w:eastAsia="Times New Roman" w:hAnsi="Times New Roman" w:cs="Times New Roman"/>
          <w:sz w:val="24"/>
          <w:szCs w:val="24"/>
          <w:lang w:eastAsia="tr-TR"/>
        </w:rPr>
      </w:pPr>
    </w:p>
    <w:p w:rsidR="00AB2F2B" w:rsidRDefault="00AB2F2B" w:rsidP="0097099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 Müdürlüğümüz bünyesinde 04.11.2019-18.11.2019 tarihleri arasında gerçekleştirilen Aday Memurlar Temel Eğitim programına “Kamu Görevlileri Etik Davranış İlkeleri ile Başvuru Usul ve Esaslar Hakkında Yönetmelik” konusuyla ilgili ders eklenmiş ve aday memurlarımıza konuyla ilgili eğitim verilmiştir. </w:t>
      </w:r>
    </w:p>
    <w:p w:rsidR="002019A9" w:rsidRDefault="002019A9" w:rsidP="0097099B">
      <w:pPr>
        <w:spacing w:after="0" w:line="240" w:lineRule="auto"/>
        <w:ind w:firstLine="708"/>
        <w:jc w:val="both"/>
        <w:rPr>
          <w:rFonts w:ascii="Times New Roman" w:eastAsia="Times New Roman" w:hAnsi="Times New Roman" w:cs="Times New Roman"/>
          <w:sz w:val="24"/>
          <w:szCs w:val="24"/>
          <w:lang w:eastAsia="tr-TR"/>
        </w:rPr>
      </w:pPr>
    </w:p>
    <w:p w:rsidR="0097099B" w:rsidRDefault="0097099B" w:rsidP="0097099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Ayrıca tüm personele </w:t>
      </w:r>
      <w:r w:rsidR="00054700">
        <w:rPr>
          <w:rFonts w:ascii="Times New Roman" w:eastAsia="Times New Roman" w:hAnsi="Times New Roman" w:cs="Times New Roman"/>
          <w:sz w:val="24"/>
          <w:szCs w:val="24"/>
          <w:lang w:eastAsia="tr-TR"/>
        </w:rPr>
        <w:t xml:space="preserve">bugüne kadar olduğu gibi </w:t>
      </w:r>
      <w:r>
        <w:rPr>
          <w:rFonts w:ascii="Times New Roman" w:eastAsia="Times New Roman" w:hAnsi="Times New Roman" w:cs="Times New Roman"/>
          <w:sz w:val="24"/>
          <w:szCs w:val="24"/>
          <w:lang w:eastAsia="tr-TR"/>
        </w:rPr>
        <w:t xml:space="preserve">naklen gelenler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Etik Sözleşmeleri hazırlanıp, imzalattırılmış ve özlük dosyalarına takılmıştır. </w:t>
      </w: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2020 yılında da etik davranış ve kuralları ile ilgili bilgi ve eğitimler verilecektir. </w:t>
      </w: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Müracaat halinde ilgili komisyon müracaatı değerlendirip gereği yapılacaktır. </w:t>
      </w: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97099B">
      <w:pPr>
        <w:spacing w:after="0" w:line="240" w:lineRule="auto"/>
        <w:ind w:firstLine="708"/>
        <w:jc w:val="both"/>
        <w:rPr>
          <w:rFonts w:ascii="Times New Roman" w:eastAsia="Times New Roman" w:hAnsi="Times New Roman" w:cs="Times New Roman"/>
          <w:sz w:val="24"/>
          <w:szCs w:val="24"/>
          <w:lang w:eastAsia="tr-TR"/>
        </w:rPr>
      </w:pPr>
    </w:p>
    <w:p w:rsidR="00540C34" w:rsidRDefault="00540C34" w:rsidP="00540C3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Komisyon Başkanı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p>
    <w:p w:rsidR="00540C34" w:rsidRDefault="00540C34" w:rsidP="00540C3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Murat TÜRKMEN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Mustafa YAYLACI</w:t>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t xml:space="preserve">  Ceylan ÇAYIR</w:t>
      </w:r>
    </w:p>
    <w:p w:rsidR="00540C34" w:rsidRDefault="00540C34" w:rsidP="00540C34">
      <w:pPr>
        <w:spacing w:after="0" w:line="240" w:lineRule="auto"/>
        <w:ind w:left="-14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 Müdür Yardımcısı V.     İdari ve Mali İşler Şube </w:t>
      </w:r>
      <w:proofErr w:type="gramStart"/>
      <w:r>
        <w:rPr>
          <w:rFonts w:ascii="Times New Roman" w:eastAsia="Times New Roman" w:hAnsi="Times New Roman" w:cs="Times New Roman"/>
          <w:sz w:val="24"/>
          <w:szCs w:val="24"/>
          <w:lang w:eastAsia="tr-TR"/>
        </w:rPr>
        <w:t>Müdürü     Çayır</w:t>
      </w:r>
      <w:proofErr w:type="gramEnd"/>
      <w:r>
        <w:rPr>
          <w:rFonts w:ascii="Times New Roman" w:eastAsia="Times New Roman" w:hAnsi="Times New Roman" w:cs="Times New Roman"/>
          <w:sz w:val="24"/>
          <w:szCs w:val="24"/>
          <w:lang w:eastAsia="tr-TR"/>
        </w:rPr>
        <w:t xml:space="preserve">, Mera ve Yem Bit. Şube </w:t>
      </w:r>
      <w:proofErr w:type="spellStart"/>
      <w:proofErr w:type="gramStart"/>
      <w:r>
        <w:rPr>
          <w:rFonts w:ascii="Times New Roman" w:eastAsia="Times New Roman" w:hAnsi="Times New Roman" w:cs="Times New Roman"/>
          <w:sz w:val="24"/>
          <w:szCs w:val="24"/>
          <w:lang w:eastAsia="tr-TR"/>
        </w:rPr>
        <w:t>Müd.V</w:t>
      </w:r>
      <w:proofErr w:type="spellEnd"/>
      <w:proofErr w:type="gramEnd"/>
      <w:r>
        <w:rPr>
          <w:rFonts w:ascii="Times New Roman" w:eastAsia="Times New Roman" w:hAnsi="Times New Roman" w:cs="Times New Roman"/>
          <w:sz w:val="24"/>
          <w:szCs w:val="24"/>
          <w:lang w:eastAsia="tr-TR"/>
        </w:rPr>
        <w:t>.</w:t>
      </w:r>
    </w:p>
    <w:p w:rsidR="00AB2F2B" w:rsidRDefault="00AB2F2B" w:rsidP="0097099B">
      <w:pPr>
        <w:spacing w:after="0" w:line="240" w:lineRule="auto"/>
        <w:ind w:firstLine="708"/>
        <w:jc w:val="both"/>
        <w:rPr>
          <w:rFonts w:ascii="Times New Roman" w:eastAsia="Times New Roman" w:hAnsi="Times New Roman" w:cs="Times New Roman"/>
          <w:sz w:val="24"/>
          <w:szCs w:val="24"/>
          <w:lang w:eastAsia="tr-TR"/>
        </w:rPr>
      </w:pPr>
    </w:p>
    <w:p w:rsidR="0097099B" w:rsidRPr="0097099B" w:rsidRDefault="0097099B" w:rsidP="0097099B">
      <w:pPr>
        <w:spacing w:after="0" w:line="240" w:lineRule="auto"/>
        <w:ind w:firstLine="708"/>
        <w:jc w:val="both"/>
        <w:rPr>
          <w:rFonts w:ascii="Times New Roman" w:eastAsia="Times New Roman" w:hAnsi="Times New Roman" w:cs="Times New Roman"/>
          <w:sz w:val="24"/>
          <w:szCs w:val="24"/>
          <w:lang w:eastAsia="tr-TR"/>
        </w:rPr>
      </w:pPr>
    </w:p>
    <w:p w:rsidR="006850B3" w:rsidRPr="0097099B" w:rsidRDefault="00892A24" w:rsidP="0097099B">
      <w:pPr>
        <w:jc w:val="both"/>
        <w:rPr>
          <w:rFonts w:ascii="Times New Roman" w:hAnsi="Times New Roman" w:cs="Times New Roman"/>
          <w:sz w:val="24"/>
          <w:szCs w:val="24"/>
        </w:rPr>
      </w:pPr>
    </w:p>
    <w:sectPr w:rsidR="006850B3" w:rsidRPr="0097099B" w:rsidSect="009E6E04">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9B"/>
    <w:rsid w:val="00054700"/>
    <w:rsid w:val="002019A9"/>
    <w:rsid w:val="00540C34"/>
    <w:rsid w:val="00703FC5"/>
    <w:rsid w:val="00892A24"/>
    <w:rsid w:val="0097099B"/>
    <w:rsid w:val="009E6E04"/>
    <w:rsid w:val="00AB2F2B"/>
    <w:rsid w:val="00B2487D"/>
    <w:rsid w:val="00B809D1"/>
    <w:rsid w:val="00F16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8196"/>
  <w15:chartTrackingRefBased/>
  <w15:docId w15:val="{F78A15D1-EB16-4863-9EEB-372AADE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019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1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4035">
      <w:bodyDiv w:val="1"/>
      <w:marLeft w:val="0"/>
      <w:marRight w:val="0"/>
      <w:marTop w:val="0"/>
      <w:marBottom w:val="0"/>
      <w:divBdr>
        <w:top w:val="none" w:sz="0" w:space="0" w:color="auto"/>
        <w:left w:val="none" w:sz="0" w:space="0" w:color="auto"/>
        <w:bottom w:val="none" w:sz="0" w:space="0" w:color="auto"/>
        <w:right w:val="none" w:sz="0" w:space="0" w:color="auto"/>
      </w:divBdr>
      <w:divsChild>
        <w:div w:id="1629428627">
          <w:marLeft w:val="0"/>
          <w:marRight w:val="0"/>
          <w:marTop w:val="0"/>
          <w:marBottom w:val="0"/>
          <w:divBdr>
            <w:top w:val="none" w:sz="0" w:space="0" w:color="auto"/>
            <w:left w:val="none" w:sz="0" w:space="0" w:color="auto"/>
            <w:bottom w:val="none" w:sz="0" w:space="0" w:color="auto"/>
            <w:right w:val="none" w:sz="0" w:space="0" w:color="auto"/>
          </w:divBdr>
        </w:div>
        <w:div w:id="1479105783">
          <w:marLeft w:val="0"/>
          <w:marRight w:val="0"/>
          <w:marTop w:val="0"/>
          <w:marBottom w:val="0"/>
          <w:divBdr>
            <w:top w:val="none" w:sz="0" w:space="0" w:color="auto"/>
            <w:left w:val="none" w:sz="0" w:space="0" w:color="auto"/>
            <w:bottom w:val="none" w:sz="0" w:space="0" w:color="auto"/>
            <w:right w:val="none" w:sz="0" w:space="0" w:color="auto"/>
          </w:divBdr>
        </w:div>
        <w:div w:id="111367330">
          <w:marLeft w:val="0"/>
          <w:marRight w:val="0"/>
          <w:marTop w:val="0"/>
          <w:marBottom w:val="0"/>
          <w:divBdr>
            <w:top w:val="none" w:sz="0" w:space="0" w:color="auto"/>
            <w:left w:val="none" w:sz="0" w:space="0" w:color="auto"/>
            <w:bottom w:val="none" w:sz="0" w:space="0" w:color="auto"/>
            <w:right w:val="none" w:sz="0" w:space="0" w:color="auto"/>
          </w:divBdr>
        </w:div>
        <w:div w:id="1968731020">
          <w:marLeft w:val="0"/>
          <w:marRight w:val="0"/>
          <w:marTop w:val="0"/>
          <w:marBottom w:val="0"/>
          <w:divBdr>
            <w:top w:val="none" w:sz="0" w:space="0" w:color="auto"/>
            <w:left w:val="none" w:sz="0" w:space="0" w:color="auto"/>
            <w:bottom w:val="none" w:sz="0" w:space="0" w:color="auto"/>
            <w:right w:val="none" w:sz="0" w:space="0" w:color="auto"/>
          </w:divBdr>
        </w:div>
        <w:div w:id="194487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B4C0F5EB72CD646906B2CF018490229" ma:contentTypeVersion="1" ma:contentTypeDescription="Yeni belge oluşturun." ma:contentTypeScope="" ma:versionID="5f55c9c5c571ee184a7a2a77180c039e">
  <xsd:schema xmlns:xsd="http://www.w3.org/2001/XMLSchema" xmlns:xs="http://www.w3.org/2001/XMLSchema" xmlns:p="http://schemas.microsoft.com/office/2006/metadata/properties" xmlns:ns2="c3513b5d-3251-4a15-bdd0-b9ea4d91daa4" targetNamespace="http://schemas.microsoft.com/office/2006/metadata/properties" ma:root="true" ma:fieldsID="9940f525d2959cce5c15ef2b9adf1af9" ns2:_="">
    <xsd:import namespace="c3513b5d-3251-4a15-bdd0-b9ea4d91daa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13b5d-3251-4a15-bdd0-b9ea4d91daa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3513b5d-3251-4a15-bdd0-b9ea4d91daa4">2021-11-04T11:53:53+00:00</YayinBitisTarihi>
  </documentManagement>
</p:properties>
</file>

<file path=customXml/itemProps1.xml><?xml version="1.0" encoding="utf-8"?>
<ds:datastoreItem xmlns:ds="http://schemas.openxmlformats.org/officeDocument/2006/customXml" ds:itemID="{466EFE91-A4B9-4FEA-86AF-0CCD66382364}"/>
</file>

<file path=customXml/itemProps2.xml><?xml version="1.0" encoding="utf-8"?>
<ds:datastoreItem xmlns:ds="http://schemas.openxmlformats.org/officeDocument/2006/customXml" ds:itemID="{A9592584-6569-40C1-BFF3-C532176E52B4}"/>
</file>

<file path=customXml/itemProps3.xml><?xml version="1.0" encoding="utf-8"?>
<ds:datastoreItem xmlns:ds="http://schemas.openxmlformats.org/officeDocument/2006/customXml" ds:itemID="{7E6EB94F-1DC2-4D9B-B8CE-471BC015EA07}"/>
</file>

<file path=docProps/app.xml><?xml version="1.0" encoding="utf-8"?>
<Properties xmlns="http://schemas.openxmlformats.org/officeDocument/2006/extended-properties" xmlns:vt="http://schemas.openxmlformats.org/officeDocument/2006/docPropsVTypes">
  <Template>Normal</Template>
  <TotalTime>600</TotalTime>
  <Pages>2</Pages>
  <Words>495</Words>
  <Characters>2827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EMİRSATI</dc:creator>
  <cp:keywords/>
  <dc:description/>
  <cp:lastModifiedBy>Harun DEMİRCİ</cp:lastModifiedBy>
  <cp:revision>4</cp:revision>
  <cp:lastPrinted>2019-12-24T11:58:00Z</cp:lastPrinted>
  <dcterms:created xsi:type="dcterms:W3CDTF">2019-12-24T08:58:00Z</dcterms:created>
  <dcterms:modified xsi:type="dcterms:W3CDTF">2020-10-15T08:05:00Z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0x0101007B4C0F5EB72CD646906B2CF018490229</vt:lpwstr>
  </property>
</Properties>
</file>